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ECE22E" w14:textId="5791D819" w:rsidR="002F4DC9" w:rsidRDefault="002F4DC9" w:rsidP="002F4D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kk-KZ"/>
        </w:rPr>
      </w:pPr>
      <w:r w:rsidRPr="005E2780">
        <w:rPr>
          <w:rFonts w:ascii="Times New Roman" w:hAnsi="Times New Roman"/>
          <w:bCs/>
          <w:noProof/>
          <w:sz w:val="28"/>
          <w:szCs w:val="28"/>
          <w:lang w:val="kk-KZ"/>
        </w:rPr>
        <w:t>«</w:t>
      </w:r>
      <w:r w:rsidR="00506C06">
        <w:rPr>
          <w:rFonts w:ascii="Times New Roman" w:hAnsi="Times New Roman"/>
          <w:bCs/>
          <w:noProof/>
          <w:sz w:val="28"/>
          <w:szCs w:val="28"/>
          <w:lang w:val="kk-KZ"/>
        </w:rPr>
        <w:t>Мөлшерлік талдау</w:t>
      </w:r>
      <w:r>
        <w:rPr>
          <w:rFonts w:ascii="Times New Roman" w:hAnsi="Times New Roman"/>
          <w:sz w:val="28"/>
          <w:szCs w:val="28"/>
          <w:lang w:val="kk-KZ"/>
        </w:rPr>
        <w:t>» оқу құралына</w:t>
      </w:r>
    </w:p>
    <w:p w14:paraId="5CADDAA6" w14:textId="77777777" w:rsidR="002F4DC9" w:rsidRDefault="002F4DC9" w:rsidP="002F4D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  <w:lang w:val="kk-KZ" w:eastAsia="zh-TW"/>
        </w:rPr>
      </w:pPr>
      <w:r w:rsidRPr="00AE1E32">
        <w:rPr>
          <w:rFonts w:ascii="Times New Roman" w:hAnsi="Times New Roman"/>
          <w:b/>
          <w:bCs/>
          <w:sz w:val="28"/>
          <w:szCs w:val="28"/>
          <w:lang w:val="kk-KZ" w:eastAsia="zh-TW"/>
        </w:rPr>
        <w:t>ПІКІР</w:t>
      </w:r>
    </w:p>
    <w:p w14:paraId="758E81FD" w14:textId="77777777" w:rsidR="000510DC" w:rsidRDefault="000510DC" w:rsidP="002F4D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  <w:lang w:val="kk-KZ" w:eastAsia="zh-TW"/>
        </w:rPr>
      </w:pPr>
      <w:bookmarkStart w:id="0" w:name="_GoBack"/>
      <w:bookmarkEnd w:id="0"/>
    </w:p>
    <w:p w14:paraId="5D40F825" w14:textId="389F7505" w:rsidR="00506C06" w:rsidRDefault="00B470E6" w:rsidP="002F4D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Style w:val="translation-chunk"/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 w:eastAsia="zh-TW"/>
        </w:rPr>
        <w:t xml:space="preserve">Қазіргі уақытта оқу мазмұнын жаңарту мәселесі қоғамда үлкен талқылауға түсіп, оқытушылардың да, білім алушылардың да тарапынан қолдау тауып отыр. Жылдан жылға білімнің </w:t>
      </w:r>
      <w:r w:rsidR="00002AD1">
        <w:rPr>
          <w:rFonts w:ascii="Times New Roman" w:hAnsi="Times New Roman"/>
          <w:sz w:val="28"/>
          <w:szCs w:val="28"/>
          <w:lang w:val="kk-KZ" w:eastAsia="zh-TW"/>
        </w:rPr>
        <w:t>жүйе</w:t>
      </w:r>
      <w:r>
        <w:rPr>
          <w:rFonts w:ascii="Times New Roman" w:hAnsi="Times New Roman"/>
          <w:sz w:val="28"/>
          <w:szCs w:val="28"/>
          <w:lang w:val="kk-KZ" w:eastAsia="zh-TW"/>
        </w:rPr>
        <w:t xml:space="preserve">ленуі және кешенді бағдарламалардың жасалуы оқытушылардан жаңа мазмұндағы оқу құралдарын әзірлеуді </w:t>
      </w:r>
      <w:r w:rsidR="009F212E">
        <w:rPr>
          <w:rFonts w:ascii="Times New Roman" w:hAnsi="Times New Roman"/>
          <w:sz w:val="28"/>
          <w:szCs w:val="28"/>
          <w:lang w:val="kk-KZ" w:eastAsia="zh-TW"/>
        </w:rPr>
        <w:t xml:space="preserve">талап етуде </w:t>
      </w:r>
      <w:r>
        <w:rPr>
          <w:rFonts w:ascii="Times New Roman" w:hAnsi="Times New Roman"/>
          <w:sz w:val="28"/>
          <w:szCs w:val="28"/>
          <w:lang w:val="kk-KZ" w:eastAsia="zh-TW"/>
        </w:rPr>
        <w:t xml:space="preserve">және </w:t>
      </w:r>
      <w:r w:rsidR="00002AD1">
        <w:rPr>
          <w:rFonts w:ascii="Times New Roman" w:hAnsi="Times New Roman"/>
          <w:sz w:val="28"/>
          <w:szCs w:val="28"/>
          <w:lang w:val="kk-KZ" w:eastAsia="zh-TW"/>
        </w:rPr>
        <w:t>әзірленетін</w:t>
      </w:r>
      <w:r>
        <w:rPr>
          <w:rFonts w:ascii="Times New Roman" w:hAnsi="Times New Roman"/>
          <w:sz w:val="28"/>
          <w:szCs w:val="28"/>
          <w:lang w:val="kk-KZ" w:eastAsia="zh-TW"/>
        </w:rPr>
        <w:t xml:space="preserve"> оқу құралдарына бірнеше талаптар қойылып отыр. </w:t>
      </w:r>
      <w:r w:rsidR="00E66D1E">
        <w:rPr>
          <w:rFonts w:ascii="Times New Roman" w:hAnsi="Times New Roman"/>
          <w:sz w:val="28"/>
          <w:szCs w:val="28"/>
          <w:lang w:val="kk-KZ" w:eastAsia="zh-TW"/>
        </w:rPr>
        <w:t>«</w:t>
      </w:r>
      <w:r w:rsidR="00506C06">
        <w:rPr>
          <w:rStyle w:val="translation-chunk"/>
          <w:rFonts w:ascii="Times New Roman" w:hAnsi="Times New Roman"/>
          <w:sz w:val="28"/>
          <w:szCs w:val="28"/>
          <w:lang w:val="kk-KZ"/>
        </w:rPr>
        <w:t>Аналитикалық химия</w:t>
      </w:r>
      <w:r w:rsidR="00E66D1E">
        <w:rPr>
          <w:rStyle w:val="translation-chunk"/>
          <w:rFonts w:ascii="Times New Roman" w:hAnsi="Times New Roman"/>
          <w:sz w:val="28"/>
          <w:szCs w:val="28"/>
          <w:lang w:val="kk-KZ"/>
        </w:rPr>
        <w:t>»</w:t>
      </w:r>
      <w:r w:rsidR="00506C06">
        <w:rPr>
          <w:rStyle w:val="translation-chunk"/>
          <w:rFonts w:ascii="Times New Roman" w:hAnsi="Times New Roman"/>
          <w:sz w:val="28"/>
          <w:szCs w:val="28"/>
          <w:lang w:val="kk-KZ"/>
        </w:rPr>
        <w:t xml:space="preserve"> пәнінің бір бөлімі болып табылатын «Мөлшерлік талдау» пәні</w:t>
      </w:r>
      <w:r w:rsidR="00040E41">
        <w:rPr>
          <w:rStyle w:val="translation-chunk"/>
          <w:rFonts w:ascii="Times New Roman" w:hAnsi="Times New Roman"/>
          <w:sz w:val="28"/>
          <w:szCs w:val="28"/>
          <w:lang w:val="kk-KZ"/>
        </w:rPr>
        <w:t>нің мазмұнында берілген материалдар</w:t>
      </w:r>
      <w:r w:rsidR="00C1740B">
        <w:rPr>
          <w:rStyle w:val="translation-chunk"/>
          <w:rFonts w:ascii="Times New Roman" w:hAnsi="Times New Roman"/>
          <w:sz w:val="28"/>
          <w:szCs w:val="28"/>
          <w:lang w:val="kk-KZ"/>
        </w:rPr>
        <w:t xml:space="preserve"> </w:t>
      </w:r>
      <w:r w:rsidR="00E66D1E">
        <w:rPr>
          <w:rStyle w:val="translation-chunk"/>
          <w:rFonts w:ascii="Times New Roman" w:hAnsi="Times New Roman"/>
          <w:sz w:val="28"/>
          <w:szCs w:val="28"/>
          <w:lang w:val="kk-KZ"/>
        </w:rPr>
        <w:t xml:space="preserve">көптеген </w:t>
      </w:r>
      <w:r w:rsidR="00C1740B">
        <w:rPr>
          <w:rStyle w:val="translation-chunk"/>
          <w:rFonts w:ascii="Times New Roman" w:hAnsi="Times New Roman"/>
          <w:sz w:val="28"/>
          <w:szCs w:val="28"/>
          <w:lang w:val="kk-KZ"/>
        </w:rPr>
        <w:t>орта мектепт</w:t>
      </w:r>
      <w:r w:rsidR="00E66D1E">
        <w:rPr>
          <w:rStyle w:val="translation-chunk"/>
          <w:rFonts w:ascii="Times New Roman" w:hAnsi="Times New Roman"/>
          <w:sz w:val="28"/>
          <w:szCs w:val="28"/>
          <w:lang w:val="kk-KZ"/>
        </w:rPr>
        <w:t>ерд</w:t>
      </w:r>
      <w:r w:rsidR="00C1740B">
        <w:rPr>
          <w:rStyle w:val="translation-chunk"/>
          <w:rFonts w:ascii="Times New Roman" w:hAnsi="Times New Roman"/>
          <w:sz w:val="28"/>
          <w:szCs w:val="28"/>
          <w:lang w:val="kk-KZ"/>
        </w:rPr>
        <w:t>ің химия</w:t>
      </w:r>
      <w:r w:rsidR="00E66D1E">
        <w:rPr>
          <w:rStyle w:val="translation-chunk"/>
          <w:rFonts w:ascii="Times New Roman" w:hAnsi="Times New Roman"/>
          <w:sz w:val="28"/>
          <w:szCs w:val="28"/>
          <w:lang w:val="kk-KZ"/>
        </w:rPr>
        <w:t xml:space="preserve"> курсы</w:t>
      </w:r>
      <w:r w:rsidR="00040E41">
        <w:rPr>
          <w:rStyle w:val="translation-chunk"/>
          <w:rFonts w:ascii="Times New Roman" w:hAnsi="Times New Roman"/>
          <w:sz w:val="28"/>
          <w:szCs w:val="28"/>
          <w:lang w:val="kk-KZ"/>
        </w:rPr>
        <w:t xml:space="preserve">нан сабақ өтетін мұғалімдер үшін керек. </w:t>
      </w:r>
      <w:r w:rsidR="00C1740B">
        <w:rPr>
          <w:rStyle w:val="translation-chunk"/>
          <w:rFonts w:ascii="Times New Roman" w:hAnsi="Times New Roman"/>
          <w:sz w:val="28"/>
          <w:szCs w:val="28"/>
          <w:lang w:val="kk-KZ"/>
        </w:rPr>
        <w:t xml:space="preserve"> </w:t>
      </w:r>
    </w:p>
    <w:p w14:paraId="551A4185" w14:textId="0C447398" w:rsidR="00C1740B" w:rsidRDefault="00040E41" w:rsidP="002F4D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Style w:val="translation-chunk"/>
          <w:rFonts w:ascii="Times New Roman" w:hAnsi="Times New Roman"/>
          <w:sz w:val="28"/>
          <w:szCs w:val="28"/>
          <w:lang w:val="kk-KZ"/>
        </w:rPr>
      </w:pPr>
      <w:r>
        <w:rPr>
          <w:rStyle w:val="translation-chunk"/>
          <w:rFonts w:ascii="Times New Roman" w:hAnsi="Times New Roman"/>
          <w:sz w:val="28"/>
          <w:szCs w:val="28"/>
          <w:lang w:val="kk-KZ"/>
        </w:rPr>
        <w:t xml:space="preserve">Ұсынылып отырған </w:t>
      </w:r>
      <w:r w:rsidR="00C1740B">
        <w:rPr>
          <w:rStyle w:val="translation-chunk"/>
          <w:rFonts w:ascii="Times New Roman" w:hAnsi="Times New Roman"/>
          <w:sz w:val="28"/>
          <w:szCs w:val="28"/>
          <w:lang w:val="kk-KZ"/>
        </w:rPr>
        <w:t>оқу</w:t>
      </w:r>
      <w:r>
        <w:rPr>
          <w:rStyle w:val="translation-chunk"/>
          <w:rFonts w:ascii="Times New Roman" w:hAnsi="Times New Roman"/>
          <w:sz w:val="28"/>
          <w:szCs w:val="28"/>
          <w:lang w:val="kk-KZ"/>
        </w:rPr>
        <w:t xml:space="preserve"> құралы </w:t>
      </w:r>
      <w:r w:rsidR="00C1740B">
        <w:rPr>
          <w:rStyle w:val="translation-chunk"/>
          <w:rFonts w:ascii="Times New Roman" w:hAnsi="Times New Roman"/>
          <w:sz w:val="28"/>
          <w:szCs w:val="28"/>
          <w:lang w:val="kk-KZ"/>
        </w:rPr>
        <w:t xml:space="preserve">жоғарғы сыныптарда білім алушыларды </w:t>
      </w:r>
      <w:r w:rsidR="00F83FE3">
        <w:rPr>
          <w:rStyle w:val="translation-chunk"/>
          <w:rFonts w:ascii="Times New Roman" w:hAnsi="Times New Roman"/>
          <w:sz w:val="28"/>
          <w:szCs w:val="28"/>
          <w:lang w:val="kk-KZ"/>
        </w:rPr>
        <w:t xml:space="preserve">қышқылдық негіздік титрлеу, аргентометрия, </w:t>
      </w:r>
      <w:r w:rsidR="00002AD1">
        <w:rPr>
          <w:rStyle w:val="translation-chunk"/>
          <w:rFonts w:ascii="Times New Roman" w:hAnsi="Times New Roman"/>
          <w:sz w:val="28"/>
          <w:szCs w:val="28"/>
          <w:lang w:val="kk-KZ"/>
        </w:rPr>
        <w:t xml:space="preserve">комплексонометрия, </w:t>
      </w:r>
      <w:r w:rsidR="00F83FE3">
        <w:rPr>
          <w:rStyle w:val="translation-chunk"/>
          <w:rFonts w:ascii="Times New Roman" w:hAnsi="Times New Roman"/>
          <w:sz w:val="28"/>
          <w:szCs w:val="28"/>
          <w:lang w:val="kk-KZ"/>
        </w:rPr>
        <w:t>перманганатометрия</w:t>
      </w:r>
      <w:r w:rsidR="00002AD1">
        <w:rPr>
          <w:rStyle w:val="translation-chunk"/>
          <w:rFonts w:ascii="Times New Roman" w:hAnsi="Times New Roman"/>
          <w:sz w:val="28"/>
          <w:szCs w:val="28"/>
          <w:lang w:val="kk-KZ"/>
        </w:rPr>
        <w:t xml:space="preserve"> және т.с.с.</w:t>
      </w:r>
      <w:r w:rsidR="00F83FE3">
        <w:rPr>
          <w:rStyle w:val="translation-chunk"/>
          <w:rFonts w:ascii="Times New Roman" w:hAnsi="Times New Roman"/>
          <w:sz w:val="28"/>
          <w:szCs w:val="28"/>
          <w:lang w:val="kk-KZ"/>
        </w:rPr>
        <w:t xml:space="preserve"> сияқты </w:t>
      </w:r>
      <w:r w:rsidR="00C1740B">
        <w:rPr>
          <w:rStyle w:val="translation-chunk"/>
          <w:rFonts w:ascii="Times New Roman" w:hAnsi="Times New Roman"/>
          <w:sz w:val="28"/>
          <w:szCs w:val="28"/>
          <w:lang w:val="kk-KZ"/>
        </w:rPr>
        <w:t xml:space="preserve">химиялық </w:t>
      </w:r>
      <w:r>
        <w:rPr>
          <w:rStyle w:val="translation-chunk"/>
          <w:rFonts w:ascii="Times New Roman" w:hAnsi="Times New Roman"/>
          <w:sz w:val="28"/>
          <w:szCs w:val="28"/>
          <w:lang w:val="kk-KZ"/>
        </w:rPr>
        <w:t>мөлшерлік талдаудың</w:t>
      </w:r>
      <w:r w:rsidR="00C1740B">
        <w:rPr>
          <w:rStyle w:val="translation-chunk"/>
          <w:rFonts w:ascii="Times New Roman" w:hAnsi="Times New Roman"/>
          <w:sz w:val="28"/>
          <w:szCs w:val="28"/>
          <w:lang w:val="kk-KZ"/>
        </w:rPr>
        <w:t xml:space="preserve"> маңызды түрлерімен таныстырады. Себебі </w:t>
      </w:r>
      <w:r w:rsidR="009F212E">
        <w:rPr>
          <w:rStyle w:val="translation-chunk"/>
          <w:rFonts w:ascii="Times New Roman" w:hAnsi="Times New Roman"/>
          <w:sz w:val="28"/>
          <w:szCs w:val="28"/>
          <w:lang w:val="kk-KZ"/>
        </w:rPr>
        <w:t xml:space="preserve">химиядан </w:t>
      </w:r>
      <w:r w:rsidR="00F83FE3">
        <w:rPr>
          <w:rStyle w:val="translation-chunk"/>
          <w:rFonts w:ascii="Times New Roman" w:hAnsi="Times New Roman"/>
          <w:sz w:val="28"/>
          <w:szCs w:val="28"/>
          <w:lang w:val="kk-KZ"/>
        </w:rPr>
        <w:t xml:space="preserve">өтілетін сабақтарда ас тұзының құрамындағы негізгі зат натрийдің хлоридін анықтау, судың құрамындағы кальцийдің және магнийдің мөлшерін анықтау </w:t>
      </w:r>
      <w:r w:rsidR="00C1740B">
        <w:rPr>
          <w:rStyle w:val="translation-chunk"/>
          <w:rFonts w:ascii="Times New Roman" w:hAnsi="Times New Roman"/>
          <w:sz w:val="28"/>
          <w:szCs w:val="28"/>
          <w:lang w:val="kk-KZ"/>
        </w:rPr>
        <w:t xml:space="preserve">туралы оқушылардың таныс болуы өте маңызды. </w:t>
      </w:r>
      <w:r w:rsidR="00DD7778">
        <w:rPr>
          <w:rStyle w:val="translation-chunk"/>
          <w:rFonts w:ascii="Times New Roman" w:hAnsi="Times New Roman"/>
          <w:sz w:val="28"/>
          <w:szCs w:val="28"/>
          <w:lang w:val="kk-KZ"/>
        </w:rPr>
        <w:t xml:space="preserve">Осы орайда </w:t>
      </w:r>
      <w:r w:rsidR="00F83FE3">
        <w:rPr>
          <w:rStyle w:val="translation-chunk"/>
          <w:rFonts w:ascii="Times New Roman" w:hAnsi="Times New Roman"/>
          <w:sz w:val="28"/>
          <w:szCs w:val="28"/>
          <w:lang w:val="kk-KZ"/>
        </w:rPr>
        <w:t xml:space="preserve">мектептерде </w:t>
      </w:r>
      <w:r w:rsidR="00DD7778">
        <w:rPr>
          <w:rStyle w:val="translation-chunk"/>
          <w:rFonts w:ascii="Times New Roman" w:hAnsi="Times New Roman"/>
          <w:sz w:val="28"/>
          <w:szCs w:val="28"/>
          <w:lang w:val="kk-KZ"/>
        </w:rPr>
        <w:t xml:space="preserve">оқушыларға </w:t>
      </w:r>
      <w:r w:rsidR="00F83FE3">
        <w:rPr>
          <w:rStyle w:val="translation-chunk"/>
          <w:rFonts w:ascii="Times New Roman" w:hAnsi="Times New Roman"/>
          <w:sz w:val="28"/>
          <w:szCs w:val="28"/>
          <w:lang w:val="kk-KZ"/>
        </w:rPr>
        <w:t>мөлшерлік талдау</w:t>
      </w:r>
      <w:r w:rsidR="00DD7778">
        <w:rPr>
          <w:rStyle w:val="translation-chunk"/>
          <w:rFonts w:ascii="Times New Roman" w:hAnsi="Times New Roman"/>
          <w:sz w:val="28"/>
          <w:szCs w:val="28"/>
          <w:lang w:val="kk-KZ"/>
        </w:rPr>
        <w:t xml:space="preserve"> туралы жақсы сабақ өтетін </w:t>
      </w:r>
      <w:r w:rsidR="00B470E6">
        <w:rPr>
          <w:rStyle w:val="translation-chunk"/>
          <w:rFonts w:ascii="Times New Roman" w:hAnsi="Times New Roman"/>
          <w:sz w:val="28"/>
          <w:szCs w:val="28"/>
          <w:lang w:val="kk-KZ"/>
        </w:rPr>
        <w:t xml:space="preserve">білімді </w:t>
      </w:r>
      <w:r w:rsidR="00DD7778">
        <w:rPr>
          <w:rStyle w:val="translation-chunk"/>
          <w:rFonts w:ascii="Times New Roman" w:hAnsi="Times New Roman"/>
          <w:sz w:val="28"/>
          <w:szCs w:val="28"/>
          <w:lang w:val="kk-KZ"/>
        </w:rPr>
        <w:t xml:space="preserve">мұғалімдердің болуы </w:t>
      </w:r>
      <w:r w:rsidR="00F83FE3">
        <w:rPr>
          <w:rStyle w:val="translation-chunk"/>
          <w:rFonts w:ascii="Times New Roman" w:hAnsi="Times New Roman"/>
          <w:sz w:val="28"/>
          <w:szCs w:val="28"/>
          <w:lang w:val="kk-KZ"/>
        </w:rPr>
        <w:t>маңызды</w:t>
      </w:r>
      <w:r w:rsidR="00DD7778">
        <w:rPr>
          <w:rStyle w:val="translation-chunk"/>
          <w:rFonts w:ascii="Times New Roman" w:hAnsi="Times New Roman"/>
          <w:sz w:val="28"/>
          <w:szCs w:val="28"/>
          <w:lang w:val="kk-KZ"/>
        </w:rPr>
        <w:t xml:space="preserve">. Ал </w:t>
      </w:r>
      <w:r w:rsidR="00B470E6">
        <w:rPr>
          <w:rStyle w:val="translation-chunk"/>
          <w:rFonts w:ascii="Times New Roman" w:hAnsi="Times New Roman"/>
          <w:sz w:val="28"/>
          <w:szCs w:val="28"/>
          <w:lang w:val="kk-KZ"/>
        </w:rPr>
        <w:t>білімді</w:t>
      </w:r>
      <w:r w:rsidR="00DD7778">
        <w:rPr>
          <w:rStyle w:val="translation-chunk"/>
          <w:rFonts w:ascii="Times New Roman" w:hAnsi="Times New Roman"/>
          <w:sz w:val="28"/>
          <w:szCs w:val="28"/>
          <w:lang w:val="kk-KZ"/>
        </w:rPr>
        <w:t xml:space="preserve"> мұғалімдерді педагогикалық факультеттердің қабырғаларында </w:t>
      </w:r>
      <w:r w:rsidR="00F83FE3">
        <w:rPr>
          <w:rStyle w:val="translation-chunk"/>
          <w:rFonts w:ascii="Times New Roman" w:hAnsi="Times New Roman"/>
          <w:sz w:val="28"/>
          <w:szCs w:val="28"/>
          <w:lang w:val="kk-KZ"/>
        </w:rPr>
        <w:t xml:space="preserve">сапалы оқу құралдарын қолданып </w:t>
      </w:r>
      <w:r w:rsidR="00DD7778">
        <w:rPr>
          <w:rStyle w:val="translation-chunk"/>
          <w:rFonts w:ascii="Times New Roman" w:hAnsi="Times New Roman"/>
          <w:sz w:val="28"/>
          <w:szCs w:val="28"/>
          <w:lang w:val="kk-KZ"/>
        </w:rPr>
        <w:t>дайындап шығарады.</w:t>
      </w:r>
    </w:p>
    <w:p w14:paraId="6B506407" w14:textId="08F943B7" w:rsidR="002F4DC9" w:rsidRPr="00EB7615" w:rsidRDefault="00002AD1" w:rsidP="002F4D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 w:eastAsia="zh-TW"/>
        </w:rPr>
      </w:pPr>
      <w:r>
        <w:rPr>
          <w:rStyle w:val="translation-chunk"/>
          <w:rFonts w:ascii="Times New Roman" w:hAnsi="Times New Roman"/>
          <w:sz w:val="28"/>
          <w:szCs w:val="28"/>
          <w:lang w:val="kk-KZ"/>
        </w:rPr>
        <w:t>О</w:t>
      </w:r>
      <w:r w:rsidR="006C24FD">
        <w:rPr>
          <w:rStyle w:val="translation-chunk"/>
          <w:rFonts w:ascii="Times New Roman" w:hAnsi="Times New Roman"/>
          <w:sz w:val="28"/>
          <w:szCs w:val="28"/>
          <w:lang w:val="kk-KZ"/>
        </w:rPr>
        <w:t>қу құралы</w:t>
      </w:r>
      <w:r w:rsidR="002F4DC9"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F4DC9"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университеттің</w:t>
      </w:r>
      <w:r w:rsidR="002F4DC9"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F4DC9"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оқу-әдістемелік</w:t>
      </w:r>
      <w:r w:rsidR="002F4DC9"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F4DC9"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кеңесінің</w:t>
      </w:r>
      <w:r w:rsidR="002F4DC9"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6C24FD">
        <w:rPr>
          <w:rStyle w:val="translation-chunk"/>
          <w:rFonts w:ascii="Times New Roman" w:hAnsi="Times New Roman"/>
          <w:sz w:val="28"/>
          <w:szCs w:val="28"/>
          <w:lang w:val="kk-KZ"/>
        </w:rPr>
        <w:t>мәжілісінде</w:t>
      </w:r>
      <w:r w:rsidR="002F4DC9" w:rsidRPr="005736F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F4DC9" w:rsidRPr="005736F2">
        <w:rPr>
          <w:rStyle w:val="translation-chunk"/>
          <w:rFonts w:ascii="Times New Roman" w:hAnsi="Times New Roman"/>
          <w:sz w:val="28"/>
          <w:szCs w:val="28"/>
          <w:lang w:val="kk-KZ"/>
        </w:rPr>
        <w:t>бекітілген</w:t>
      </w:r>
      <w:r w:rsidR="002F4DC9" w:rsidRPr="005736F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F4DC9" w:rsidRPr="005E2780">
        <w:rPr>
          <w:rFonts w:ascii="Times New Roman" w:hAnsi="Times New Roman"/>
          <w:bCs/>
          <w:noProof/>
          <w:sz w:val="28"/>
          <w:szCs w:val="28"/>
          <w:lang w:val="kk-KZ"/>
        </w:rPr>
        <w:t>«</w:t>
      </w:r>
      <w:r w:rsidR="00F83FE3">
        <w:rPr>
          <w:rFonts w:ascii="Times New Roman" w:hAnsi="Times New Roman"/>
          <w:bCs/>
          <w:noProof/>
          <w:sz w:val="28"/>
          <w:szCs w:val="28"/>
          <w:lang w:val="kk-KZ"/>
        </w:rPr>
        <w:t>Мөлшерлік талдау</w:t>
      </w:r>
      <w:r w:rsidR="002F4DC9" w:rsidRPr="005E2780">
        <w:rPr>
          <w:rFonts w:ascii="Times New Roman" w:hAnsi="Times New Roman"/>
          <w:bCs/>
          <w:noProof/>
          <w:sz w:val="28"/>
          <w:szCs w:val="28"/>
          <w:lang w:val="kk-KZ"/>
        </w:rPr>
        <w:t>»</w:t>
      </w:r>
      <w:r w:rsidR="002F4DC9" w:rsidRPr="00AE1E3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F4DC9" w:rsidRPr="00AE1E32">
        <w:rPr>
          <w:rStyle w:val="translation-chunk"/>
          <w:rFonts w:ascii="Times New Roman" w:hAnsi="Times New Roman"/>
          <w:sz w:val="28"/>
          <w:szCs w:val="28"/>
          <w:lang w:val="kk-KZ"/>
        </w:rPr>
        <w:t>курсының</w:t>
      </w:r>
      <w:r w:rsidR="002F4DC9" w:rsidRPr="00AE1E3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F4DC9" w:rsidRPr="00AE1E32">
        <w:rPr>
          <w:rStyle w:val="translation-chunk"/>
          <w:rFonts w:ascii="Times New Roman" w:hAnsi="Times New Roman"/>
          <w:sz w:val="28"/>
          <w:szCs w:val="28"/>
          <w:lang w:val="kk-KZ"/>
        </w:rPr>
        <w:t>бағдарламасына</w:t>
      </w:r>
      <w:r w:rsidR="002F4DC9" w:rsidRPr="00AE1E3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F4DC9" w:rsidRPr="00AE1E32">
        <w:rPr>
          <w:rStyle w:val="translation-chunk"/>
          <w:rFonts w:ascii="Times New Roman" w:hAnsi="Times New Roman"/>
          <w:sz w:val="28"/>
          <w:szCs w:val="28"/>
          <w:lang w:val="kk-KZ"/>
        </w:rPr>
        <w:t>сәйкес</w:t>
      </w:r>
      <w:r w:rsidR="002F4DC9" w:rsidRPr="00AE1E3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F4DC9" w:rsidRPr="00AE1E32">
        <w:rPr>
          <w:rStyle w:val="translation-chunk"/>
          <w:rFonts w:ascii="Times New Roman" w:hAnsi="Times New Roman"/>
          <w:sz w:val="28"/>
          <w:szCs w:val="28"/>
          <w:lang w:val="kk-KZ"/>
        </w:rPr>
        <w:t>жазылған.</w:t>
      </w:r>
      <w:r w:rsidR="002F4DC9" w:rsidRPr="00AE1E3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6C24FD">
        <w:rPr>
          <w:rStyle w:val="translation-chunk"/>
          <w:rFonts w:ascii="Times New Roman" w:hAnsi="Times New Roman"/>
          <w:sz w:val="28"/>
          <w:szCs w:val="28"/>
          <w:lang w:val="kk-KZ"/>
        </w:rPr>
        <w:t>Оқу құралын</w:t>
      </w:r>
      <w:r w:rsidR="002F4DC9" w:rsidRPr="00AE1E3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F4DC9" w:rsidRPr="00AE1E32">
        <w:rPr>
          <w:rStyle w:val="translation-chunk"/>
          <w:rFonts w:ascii="Times New Roman" w:hAnsi="Times New Roman"/>
          <w:sz w:val="28"/>
          <w:szCs w:val="28"/>
          <w:lang w:val="kk-KZ"/>
        </w:rPr>
        <w:t>дайындау</w:t>
      </w:r>
      <w:r w:rsidR="002F4DC9" w:rsidRPr="00AE1E3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F4DC9" w:rsidRPr="00AE1E32">
        <w:rPr>
          <w:rStyle w:val="translation-chunk"/>
          <w:rFonts w:ascii="Times New Roman" w:hAnsi="Times New Roman"/>
          <w:sz w:val="28"/>
          <w:szCs w:val="28"/>
          <w:lang w:val="kk-KZ"/>
        </w:rPr>
        <w:t>барысында</w:t>
      </w:r>
      <w:r w:rsidR="002F4DC9" w:rsidRPr="00AE1E3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6C24FD" w:rsidRPr="006C24FD">
        <w:rPr>
          <w:rFonts w:ascii="Times New Roman" w:hAnsi="Times New Roman"/>
          <w:sz w:val="28"/>
          <w:szCs w:val="28"/>
          <w:lang w:val="kk-KZ"/>
        </w:rPr>
        <w:t>6</w:t>
      </w:r>
      <w:r w:rsidR="006C24FD">
        <w:rPr>
          <w:rFonts w:ascii="Times New Roman" w:hAnsi="Times New Roman"/>
          <w:sz w:val="28"/>
          <w:szCs w:val="28"/>
          <w:lang w:val="kk-KZ"/>
        </w:rPr>
        <w:t>В</w:t>
      </w:r>
      <w:r w:rsidR="002F4DC9" w:rsidRPr="00AE1E32">
        <w:rPr>
          <w:rFonts w:ascii="Times New Roman" w:hAnsi="Times New Roman"/>
          <w:sz w:val="28"/>
          <w:szCs w:val="28"/>
          <w:lang w:val="kk-KZ"/>
        </w:rPr>
        <w:t>0154</w:t>
      </w:r>
      <w:r w:rsidR="006C24FD">
        <w:rPr>
          <w:rFonts w:ascii="Times New Roman" w:hAnsi="Times New Roman"/>
          <w:sz w:val="28"/>
          <w:szCs w:val="28"/>
          <w:lang w:val="kk-KZ"/>
        </w:rPr>
        <w:t>0</w:t>
      </w:r>
      <w:r w:rsidR="002F4DC9" w:rsidRPr="00AE1E3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F4DC9" w:rsidRPr="00AE1E32">
        <w:rPr>
          <w:rStyle w:val="translation-chunk"/>
          <w:rFonts w:ascii="Times New Roman" w:hAnsi="Times New Roman"/>
          <w:sz w:val="28"/>
          <w:szCs w:val="28"/>
          <w:lang w:val="kk-KZ"/>
        </w:rPr>
        <w:t>–</w:t>
      </w:r>
      <w:r w:rsidR="002F4DC9" w:rsidRPr="00AE1E3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F4DC9" w:rsidRPr="00AE1E32">
        <w:rPr>
          <w:rStyle w:val="translation-chunk"/>
          <w:rFonts w:ascii="Times New Roman" w:hAnsi="Times New Roman"/>
          <w:sz w:val="28"/>
          <w:szCs w:val="28"/>
          <w:lang w:val="kk-KZ"/>
        </w:rPr>
        <w:t>Химия</w:t>
      </w:r>
      <w:r w:rsidR="002F4DC9" w:rsidRPr="008C6A2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C6A22" w:rsidRPr="008C6A22">
        <w:rPr>
          <w:rFonts w:ascii="Times New Roman" w:hAnsi="Times New Roman"/>
          <w:iCs/>
          <w:sz w:val="28"/>
          <w:szCs w:val="28"/>
          <w:lang w:val="kk-KZ"/>
        </w:rPr>
        <w:t xml:space="preserve">және 6В01541 – «Химия – биология» </w:t>
      </w:r>
      <w:r>
        <w:rPr>
          <w:rFonts w:ascii="Times New Roman" w:hAnsi="Times New Roman"/>
          <w:iCs/>
          <w:sz w:val="28"/>
          <w:szCs w:val="28"/>
          <w:lang w:val="kk-KZ"/>
        </w:rPr>
        <w:t>БББ</w:t>
      </w:r>
      <w:r w:rsidRPr="00002AD1">
        <w:rPr>
          <w:rFonts w:ascii="Times New Roman" w:hAnsi="Times New Roman"/>
          <w:iCs/>
          <w:sz w:val="28"/>
          <w:szCs w:val="28"/>
          <w:lang w:val="kk-KZ"/>
        </w:rPr>
        <w:t>-</w:t>
      </w:r>
      <w:r w:rsidR="008C6A22" w:rsidRPr="008C6A22">
        <w:rPr>
          <w:rFonts w:ascii="Times New Roman" w:hAnsi="Times New Roman"/>
          <w:color w:val="000000"/>
          <w:sz w:val="28"/>
          <w:szCs w:val="28"/>
          <w:lang w:val="kk-KZ" w:eastAsia="en-US"/>
        </w:rPr>
        <w:t>ы</w:t>
      </w:r>
      <w:r w:rsidR="008C6A22">
        <w:rPr>
          <w:rStyle w:val="translation-chunk"/>
          <w:rFonts w:ascii="Times New Roman" w:hAnsi="Times New Roman"/>
          <w:sz w:val="28"/>
          <w:szCs w:val="28"/>
          <w:lang w:val="kk-KZ"/>
        </w:rPr>
        <w:t>н</w:t>
      </w:r>
      <w:r w:rsidR="006C24FD">
        <w:rPr>
          <w:rStyle w:val="translation-chunk"/>
          <w:rFonts w:ascii="Times New Roman" w:hAnsi="Times New Roman"/>
          <w:sz w:val="28"/>
          <w:szCs w:val="28"/>
          <w:lang w:val="kk-KZ"/>
        </w:rPr>
        <w:t>да</w:t>
      </w:r>
      <w:r w:rsidR="008C6A22">
        <w:rPr>
          <w:rStyle w:val="translation-chunk"/>
          <w:rFonts w:ascii="Times New Roman" w:hAnsi="Times New Roman"/>
          <w:sz w:val="28"/>
          <w:szCs w:val="28"/>
          <w:lang w:val="kk-KZ"/>
        </w:rPr>
        <w:t>ғы</w:t>
      </w:r>
      <w:r w:rsidR="006C24FD">
        <w:rPr>
          <w:rStyle w:val="translation-chunk"/>
          <w:rFonts w:ascii="Times New Roman" w:hAnsi="Times New Roman"/>
          <w:sz w:val="28"/>
          <w:szCs w:val="28"/>
          <w:lang w:val="kk-KZ"/>
        </w:rPr>
        <w:t xml:space="preserve"> аталмыш пәннің мазмұны</w:t>
      </w:r>
      <w:r w:rsidR="002F4DC9"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F4DC9"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ескеріл</w:t>
      </w:r>
      <w:r w:rsidR="002F4DC9">
        <w:rPr>
          <w:rStyle w:val="translation-chunk"/>
          <w:rFonts w:ascii="Times New Roman" w:hAnsi="Times New Roman"/>
          <w:sz w:val="28"/>
          <w:szCs w:val="28"/>
          <w:lang w:val="kk-KZ"/>
        </w:rPr>
        <w:t>ген</w:t>
      </w:r>
      <w:r w:rsidR="002F4DC9"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.</w:t>
      </w:r>
    </w:p>
    <w:p w14:paraId="3D5A4CFF" w14:textId="631E7E9E" w:rsidR="002F4DC9" w:rsidRPr="00EB7615" w:rsidRDefault="002F4DC9" w:rsidP="002F4D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 w:eastAsia="zh-TW"/>
        </w:rPr>
      </w:pPr>
      <w:r>
        <w:rPr>
          <w:rFonts w:ascii="Times New Roman" w:hAnsi="Times New Roman"/>
          <w:sz w:val="28"/>
          <w:szCs w:val="28"/>
          <w:lang w:val="kk-KZ"/>
        </w:rPr>
        <w:t>Білім алушыларға</w:t>
      </w:r>
      <w:r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арналған</w:t>
      </w:r>
      <w:r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6C24FD">
        <w:rPr>
          <w:rStyle w:val="translation-chunk"/>
          <w:rFonts w:ascii="Times New Roman" w:hAnsi="Times New Roman"/>
          <w:sz w:val="28"/>
          <w:szCs w:val="28"/>
          <w:lang w:val="kk-KZ"/>
        </w:rPr>
        <w:t>оқу құралы</w:t>
      </w:r>
      <w:r w:rsidR="00F83FE3">
        <w:rPr>
          <w:rStyle w:val="translation-chunk"/>
          <w:rFonts w:ascii="Times New Roman" w:hAnsi="Times New Roman"/>
          <w:sz w:val="28"/>
          <w:szCs w:val="28"/>
          <w:lang w:val="kk-KZ"/>
        </w:rPr>
        <w:t>ның</w:t>
      </w:r>
      <w:r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83FE3">
        <w:rPr>
          <w:rFonts w:ascii="Times New Roman" w:hAnsi="Times New Roman"/>
          <w:sz w:val="28"/>
          <w:szCs w:val="28"/>
          <w:lang w:val="kk-KZ"/>
        </w:rPr>
        <w:t>ә</w:t>
      </w:r>
      <w:r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рбір</w:t>
      </w:r>
      <w:r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D7A50">
        <w:rPr>
          <w:rStyle w:val="translation-chunk"/>
          <w:rFonts w:ascii="Times New Roman" w:hAnsi="Times New Roman"/>
          <w:sz w:val="28"/>
          <w:szCs w:val="28"/>
          <w:lang w:val="kk-KZ"/>
        </w:rPr>
        <w:t>бөлім</w:t>
      </w:r>
      <w:r w:rsidR="00F83FE3">
        <w:rPr>
          <w:rStyle w:val="translation-chunk"/>
          <w:rFonts w:ascii="Times New Roman" w:hAnsi="Times New Roman"/>
          <w:sz w:val="28"/>
          <w:szCs w:val="28"/>
          <w:lang w:val="kk-KZ"/>
        </w:rPr>
        <w:t>і</w:t>
      </w:r>
      <w:r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теориялық</w:t>
      </w:r>
      <w:r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материалды,</w:t>
      </w:r>
      <w:r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83FE3">
        <w:rPr>
          <w:rFonts w:ascii="Times New Roman" w:hAnsi="Times New Roman"/>
          <w:sz w:val="28"/>
          <w:szCs w:val="28"/>
          <w:lang w:val="kk-KZ"/>
        </w:rPr>
        <w:t xml:space="preserve">оқығандарын </w:t>
      </w:r>
      <w:r w:rsidRPr="00EB7615">
        <w:rPr>
          <w:rFonts w:ascii="Times New Roman" w:hAnsi="Times New Roman"/>
          <w:sz w:val="28"/>
          <w:szCs w:val="28"/>
          <w:lang w:val="kk-KZ"/>
        </w:rPr>
        <w:t xml:space="preserve">өз </w:t>
      </w:r>
      <w:r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бетінше</w:t>
      </w:r>
      <w:r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83FE3">
        <w:rPr>
          <w:rStyle w:val="translation-chunk"/>
          <w:rFonts w:ascii="Times New Roman" w:hAnsi="Times New Roman"/>
          <w:sz w:val="28"/>
          <w:szCs w:val="28"/>
          <w:lang w:val="kk-KZ"/>
        </w:rPr>
        <w:t>анықтауға</w:t>
      </w:r>
      <w:r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арналған</w:t>
      </w:r>
      <w:r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бақылау</w:t>
      </w:r>
      <w:r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сұрақтарын</w:t>
      </w:r>
      <w:r w:rsidRPr="00EB7615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1477D4">
        <w:rPr>
          <w:rFonts w:ascii="Times New Roman" w:hAnsi="Times New Roman"/>
          <w:sz w:val="28"/>
          <w:szCs w:val="28"/>
          <w:lang w:val="kk-KZ"/>
        </w:rPr>
        <w:t xml:space="preserve">тесттерді, </w:t>
      </w:r>
      <w:r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теориялық</w:t>
      </w:r>
      <w:r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материалдың</w:t>
      </w:r>
      <w:r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кейбір</w:t>
      </w:r>
      <w:r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аспектілерін</w:t>
      </w:r>
      <w:r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түсіндіретін</w:t>
      </w:r>
      <w:r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әдебиет</w:t>
      </w:r>
      <w:r>
        <w:rPr>
          <w:rStyle w:val="translation-chunk"/>
          <w:rFonts w:ascii="Times New Roman" w:hAnsi="Times New Roman"/>
          <w:sz w:val="28"/>
          <w:szCs w:val="28"/>
          <w:lang w:val="kk-KZ"/>
        </w:rPr>
        <w:t>т</w:t>
      </w:r>
      <w:r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ердің тізімін, суреттерді және кестелерді қамтиды.</w:t>
      </w:r>
      <w:r w:rsidR="00002AD1" w:rsidRPr="00002AD1">
        <w:rPr>
          <w:rStyle w:val="translation-chunk"/>
          <w:rFonts w:ascii="Times New Roman" w:hAnsi="Times New Roman"/>
          <w:sz w:val="28"/>
          <w:szCs w:val="28"/>
          <w:lang w:val="kk-KZ"/>
        </w:rPr>
        <w:t xml:space="preserve"> </w:t>
      </w:r>
      <w:r w:rsidR="008D7A50">
        <w:rPr>
          <w:rStyle w:val="translation-chunk"/>
          <w:rFonts w:ascii="Times New Roman" w:hAnsi="Times New Roman"/>
          <w:sz w:val="28"/>
          <w:szCs w:val="28"/>
          <w:lang w:val="kk-KZ"/>
        </w:rPr>
        <w:t>Оқу құралыны</w:t>
      </w:r>
      <w:r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ң</w:t>
      </w:r>
      <w:r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мазмұнына</w:t>
      </w:r>
      <w:r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негізінен</w:t>
      </w:r>
      <w:r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Style w:val="translation-chunk"/>
          <w:rFonts w:ascii="Times New Roman" w:hAnsi="Times New Roman"/>
          <w:sz w:val="28"/>
          <w:szCs w:val="28"/>
          <w:lang w:val="kk-KZ"/>
        </w:rPr>
        <w:t>тәжірибелік сабақтарда</w:t>
      </w:r>
      <w:r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бекітіл</w:t>
      </w:r>
      <w:r>
        <w:rPr>
          <w:rStyle w:val="translation-chunk"/>
          <w:rFonts w:ascii="Times New Roman" w:hAnsi="Times New Roman"/>
          <w:sz w:val="28"/>
          <w:szCs w:val="28"/>
          <w:lang w:val="kk-KZ"/>
        </w:rPr>
        <w:t>ет</w:t>
      </w:r>
      <w:r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і</w:t>
      </w:r>
      <w:r>
        <w:rPr>
          <w:rStyle w:val="translation-chunk"/>
          <w:rFonts w:ascii="Times New Roman" w:hAnsi="Times New Roman"/>
          <w:sz w:val="28"/>
          <w:szCs w:val="28"/>
          <w:lang w:val="kk-KZ"/>
        </w:rPr>
        <w:t>н</w:t>
      </w:r>
      <w:r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тақырыптар</w:t>
      </w:r>
      <w:r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30518">
        <w:rPr>
          <w:rFonts w:ascii="Times New Roman" w:hAnsi="Times New Roman"/>
          <w:sz w:val="28"/>
          <w:szCs w:val="28"/>
          <w:lang w:val="kk-KZ"/>
        </w:rPr>
        <w:t xml:space="preserve">және мектеп бағдарламасындағы сұрақтарға жауап беруге қажетті материалдар </w:t>
      </w:r>
      <w:r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енгізілген.</w:t>
      </w:r>
      <w:r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Әр</w:t>
      </w:r>
      <w:r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тақырыптың</w:t>
      </w:r>
      <w:r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нақты</w:t>
      </w:r>
      <w:r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құрылымы</w:t>
      </w:r>
      <w:r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мен</w:t>
      </w:r>
      <w:r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логикалық</w:t>
      </w:r>
      <w:r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реттілігі</w:t>
      </w:r>
      <w:r w:rsidRPr="00EB7615">
        <w:rPr>
          <w:rFonts w:ascii="Times New Roman" w:hAnsi="Times New Roman"/>
          <w:sz w:val="28"/>
          <w:szCs w:val="28"/>
          <w:lang w:val="kk-KZ"/>
        </w:rPr>
        <w:t xml:space="preserve"> бар</w:t>
      </w:r>
      <w:r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.</w:t>
      </w:r>
      <w:r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30518">
        <w:rPr>
          <w:rFonts w:ascii="Times New Roman" w:hAnsi="Times New Roman"/>
          <w:sz w:val="28"/>
          <w:szCs w:val="28"/>
          <w:lang w:val="kk-KZ"/>
        </w:rPr>
        <w:t>Оқу құралыны</w:t>
      </w:r>
      <w:r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ң</w:t>
      </w:r>
      <w:r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кіріспе</w:t>
      </w:r>
      <w:r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бөлімінде</w:t>
      </w:r>
      <w:r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автор</w:t>
      </w:r>
      <w:r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5E2780">
        <w:rPr>
          <w:rFonts w:ascii="Times New Roman" w:hAnsi="Times New Roman"/>
          <w:bCs/>
          <w:noProof/>
          <w:sz w:val="28"/>
          <w:szCs w:val="28"/>
          <w:lang w:val="kk-KZ"/>
        </w:rPr>
        <w:t>«</w:t>
      </w:r>
      <w:r w:rsidR="00F83FE3">
        <w:rPr>
          <w:rFonts w:ascii="Times New Roman" w:hAnsi="Times New Roman"/>
          <w:bCs/>
          <w:noProof/>
          <w:sz w:val="28"/>
          <w:szCs w:val="28"/>
          <w:lang w:val="kk-KZ"/>
        </w:rPr>
        <w:t>Мөлшерлік талдау</w:t>
      </w:r>
      <w:r w:rsidRPr="005E2780">
        <w:rPr>
          <w:rFonts w:ascii="Times New Roman" w:hAnsi="Times New Roman"/>
          <w:bCs/>
          <w:noProof/>
          <w:sz w:val="28"/>
          <w:szCs w:val="28"/>
          <w:lang w:val="kk-KZ"/>
        </w:rPr>
        <w:t>»</w:t>
      </w:r>
      <w:r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 xml:space="preserve"> пәнін</w:t>
      </w:r>
      <w:r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тиімді</w:t>
      </w:r>
      <w:r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оқыту</w:t>
      </w:r>
      <w:r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үшін</w:t>
      </w:r>
      <w:r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ұсынымдық</w:t>
      </w:r>
      <w:r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сипаттағы</w:t>
      </w:r>
      <w:r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қысқаша</w:t>
      </w:r>
      <w:r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30518">
        <w:rPr>
          <w:rStyle w:val="translation-chunk"/>
          <w:rFonts w:ascii="Times New Roman" w:hAnsi="Times New Roman"/>
          <w:sz w:val="28"/>
          <w:szCs w:val="28"/>
          <w:lang w:val="kk-KZ"/>
        </w:rPr>
        <w:t>түсіндір</w:t>
      </w:r>
      <w:r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мелік</w:t>
      </w:r>
      <w:r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материал</w:t>
      </w:r>
      <w:r w:rsidRPr="00EB7615">
        <w:rPr>
          <w:rFonts w:ascii="Times New Roman" w:hAnsi="Times New Roman"/>
          <w:sz w:val="28"/>
          <w:szCs w:val="28"/>
          <w:lang w:val="kk-KZ"/>
        </w:rPr>
        <w:t xml:space="preserve"> ұсынған.</w:t>
      </w:r>
      <w:r w:rsidRPr="00EB7615">
        <w:rPr>
          <w:rFonts w:ascii="Times New Roman" w:hAnsi="Times New Roman"/>
          <w:sz w:val="28"/>
          <w:szCs w:val="28"/>
          <w:lang w:val="kk-KZ" w:eastAsia="zh-TW"/>
        </w:rPr>
        <w:t xml:space="preserve"> </w:t>
      </w:r>
    </w:p>
    <w:p w14:paraId="1983C7B6" w14:textId="24A99C3C" w:rsidR="002F4DC9" w:rsidRPr="00EB7615" w:rsidRDefault="002F4DC9" w:rsidP="00B470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  <w:lang w:val="kk-KZ" w:eastAsia="zh-TW"/>
        </w:rPr>
      </w:pPr>
      <w:r>
        <w:rPr>
          <w:rFonts w:ascii="Times New Roman" w:hAnsi="Times New Roman"/>
          <w:sz w:val="28"/>
          <w:szCs w:val="28"/>
          <w:lang w:val="kk-KZ" w:eastAsia="zh-TW"/>
        </w:rPr>
        <w:t>Ж</w:t>
      </w:r>
      <w:r w:rsidRPr="00EB7615">
        <w:rPr>
          <w:rFonts w:ascii="Times New Roman" w:hAnsi="Times New Roman"/>
          <w:sz w:val="28"/>
          <w:szCs w:val="28"/>
          <w:lang w:val="kk-KZ" w:eastAsia="zh-TW"/>
        </w:rPr>
        <w:t xml:space="preserve">ұмыстың материалдарында </w:t>
      </w:r>
      <w:r w:rsidR="00F83FE3">
        <w:rPr>
          <w:rFonts w:ascii="Times New Roman" w:hAnsi="Times New Roman"/>
          <w:sz w:val="28"/>
          <w:szCs w:val="28"/>
          <w:lang w:val="kk-KZ" w:eastAsia="zh-TW"/>
        </w:rPr>
        <w:t xml:space="preserve">табылған </w:t>
      </w:r>
      <w:r w:rsidRPr="00EB7615">
        <w:rPr>
          <w:rFonts w:ascii="Times New Roman" w:hAnsi="Times New Roman"/>
          <w:sz w:val="28"/>
          <w:szCs w:val="28"/>
          <w:lang w:val="kk-KZ" w:eastAsia="zh-TW"/>
        </w:rPr>
        <w:t xml:space="preserve">елеусіз грамматикалық және үндестік қателер автордың </w:t>
      </w:r>
      <w:r w:rsidR="00F30518">
        <w:rPr>
          <w:rStyle w:val="translation-chunk"/>
          <w:rFonts w:ascii="Times New Roman" w:hAnsi="Times New Roman"/>
          <w:sz w:val="28"/>
          <w:szCs w:val="28"/>
          <w:lang w:val="kk-KZ"/>
        </w:rPr>
        <w:t>оқу құралының</w:t>
      </w:r>
      <w:r w:rsidRPr="00EB7615">
        <w:rPr>
          <w:rFonts w:ascii="Times New Roman" w:hAnsi="Times New Roman"/>
          <w:sz w:val="28"/>
          <w:szCs w:val="28"/>
          <w:lang w:val="kk-KZ" w:eastAsia="zh-TW"/>
        </w:rPr>
        <w:t xml:space="preserve"> сапасына әсер етпейді.</w:t>
      </w:r>
      <w:r w:rsidR="00B470E6">
        <w:rPr>
          <w:rFonts w:ascii="Times New Roman" w:hAnsi="Times New Roman"/>
          <w:sz w:val="28"/>
          <w:szCs w:val="28"/>
          <w:lang w:val="kk-KZ" w:eastAsia="zh-TW"/>
        </w:rPr>
        <w:t xml:space="preserve"> </w:t>
      </w:r>
      <w:r>
        <w:rPr>
          <w:rFonts w:ascii="Times New Roman" w:hAnsi="Times New Roman"/>
          <w:sz w:val="28"/>
          <w:szCs w:val="28"/>
          <w:lang w:val="kk-KZ" w:eastAsia="zh-TW"/>
        </w:rPr>
        <w:t>Қорыта келгенде</w:t>
      </w:r>
      <w:r w:rsidRPr="005E2780">
        <w:rPr>
          <w:rFonts w:ascii="Times New Roman" w:hAnsi="Times New Roman"/>
          <w:sz w:val="28"/>
          <w:szCs w:val="28"/>
          <w:lang w:val="kk-KZ" w:eastAsia="zh-TW"/>
        </w:rPr>
        <w:t xml:space="preserve">, Б. А. Урмашевтің </w:t>
      </w:r>
      <w:r w:rsidRPr="005E2780">
        <w:rPr>
          <w:rFonts w:ascii="Times New Roman" w:hAnsi="Times New Roman"/>
          <w:bCs/>
          <w:noProof/>
          <w:sz w:val="28"/>
          <w:szCs w:val="28"/>
          <w:lang w:val="kk-KZ"/>
        </w:rPr>
        <w:t>«</w:t>
      </w:r>
      <w:r w:rsidR="00F83FE3">
        <w:rPr>
          <w:rFonts w:ascii="Times New Roman" w:hAnsi="Times New Roman"/>
          <w:bCs/>
          <w:noProof/>
          <w:sz w:val="28"/>
          <w:szCs w:val="28"/>
          <w:lang w:val="kk-KZ"/>
        </w:rPr>
        <w:t>Мөлшерлік талдау</w:t>
      </w:r>
      <w:r w:rsidRPr="005E2780">
        <w:rPr>
          <w:rFonts w:ascii="Times New Roman" w:hAnsi="Times New Roman"/>
          <w:bCs/>
          <w:noProof/>
          <w:sz w:val="28"/>
          <w:szCs w:val="28"/>
          <w:lang w:val="kk-KZ"/>
        </w:rPr>
        <w:t>»</w:t>
      </w:r>
      <w:r w:rsidRPr="00EB7615">
        <w:rPr>
          <w:rFonts w:ascii="Times New Roman" w:hAnsi="Times New Roman"/>
          <w:sz w:val="28"/>
          <w:szCs w:val="28"/>
          <w:lang w:val="kk-KZ" w:eastAsia="zh-TW"/>
        </w:rPr>
        <w:t xml:space="preserve"> </w:t>
      </w:r>
      <w:r w:rsidR="00F30518">
        <w:rPr>
          <w:rStyle w:val="translation-chunk"/>
          <w:rFonts w:ascii="Times New Roman" w:hAnsi="Times New Roman"/>
          <w:sz w:val="28"/>
          <w:szCs w:val="28"/>
          <w:lang w:val="kk-KZ"/>
        </w:rPr>
        <w:t>оқу құралын</w:t>
      </w:r>
      <w:r w:rsidRPr="00EB7615">
        <w:rPr>
          <w:rFonts w:ascii="Times New Roman" w:hAnsi="Times New Roman"/>
          <w:sz w:val="28"/>
          <w:szCs w:val="28"/>
          <w:lang w:val="kk-KZ" w:eastAsia="zh-TW"/>
        </w:rPr>
        <w:t xml:space="preserve"> </w:t>
      </w:r>
      <w:r>
        <w:rPr>
          <w:rFonts w:ascii="Times New Roman" w:hAnsi="Times New Roman"/>
          <w:sz w:val="28"/>
          <w:szCs w:val="28"/>
          <w:lang w:val="kk-KZ" w:eastAsia="zh-TW"/>
        </w:rPr>
        <w:t>(</w:t>
      </w:r>
      <w:r w:rsidRPr="00EB7615">
        <w:rPr>
          <w:rFonts w:ascii="Times New Roman" w:hAnsi="Times New Roman"/>
          <w:sz w:val="28"/>
          <w:szCs w:val="28"/>
          <w:lang w:val="kk-KZ" w:eastAsia="zh-TW"/>
        </w:rPr>
        <w:t xml:space="preserve">көлемі </w:t>
      </w:r>
      <w:r w:rsidR="00F83FE3" w:rsidRPr="00F83FE3">
        <w:rPr>
          <w:rFonts w:ascii="Times New Roman" w:hAnsi="Times New Roman"/>
          <w:sz w:val="28"/>
          <w:szCs w:val="28"/>
          <w:lang w:val="kk-KZ" w:eastAsia="zh-TW"/>
        </w:rPr>
        <w:t>9</w:t>
      </w:r>
      <w:r w:rsidR="00F30518">
        <w:rPr>
          <w:rFonts w:ascii="Times New Roman" w:hAnsi="Times New Roman"/>
          <w:sz w:val="28"/>
          <w:szCs w:val="28"/>
          <w:lang w:val="kk-KZ" w:eastAsia="zh-TW"/>
        </w:rPr>
        <w:t>,</w:t>
      </w:r>
      <w:r w:rsidR="00F83FE3" w:rsidRPr="00F83FE3">
        <w:rPr>
          <w:rFonts w:ascii="Times New Roman" w:hAnsi="Times New Roman"/>
          <w:sz w:val="28"/>
          <w:szCs w:val="28"/>
          <w:lang w:val="kk-KZ" w:eastAsia="zh-TW"/>
        </w:rPr>
        <w:t>7</w:t>
      </w:r>
      <w:r w:rsidRPr="00EB7615">
        <w:rPr>
          <w:rFonts w:ascii="Times New Roman" w:hAnsi="Times New Roman"/>
          <w:sz w:val="28"/>
          <w:szCs w:val="28"/>
          <w:lang w:val="kk-KZ" w:eastAsia="zh-TW"/>
        </w:rPr>
        <w:t xml:space="preserve"> </w:t>
      </w:r>
      <w:r>
        <w:rPr>
          <w:rFonts w:ascii="Times New Roman" w:hAnsi="Times New Roman"/>
          <w:sz w:val="28"/>
          <w:szCs w:val="28"/>
          <w:lang w:val="kk-KZ" w:eastAsia="zh-TW"/>
        </w:rPr>
        <w:t>б</w:t>
      </w:r>
      <w:r w:rsidRPr="00EB7615">
        <w:rPr>
          <w:rFonts w:ascii="Times New Roman" w:hAnsi="Times New Roman"/>
          <w:sz w:val="28"/>
          <w:szCs w:val="28"/>
          <w:lang w:val="kk-KZ" w:eastAsia="zh-TW"/>
        </w:rPr>
        <w:t>.</w:t>
      </w:r>
      <w:r>
        <w:rPr>
          <w:rFonts w:ascii="Times New Roman" w:hAnsi="Times New Roman"/>
          <w:sz w:val="28"/>
          <w:szCs w:val="28"/>
          <w:lang w:val="kk-KZ" w:eastAsia="zh-TW"/>
        </w:rPr>
        <w:t>т</w:t>
      </w:r>
      <w:r w:rsidRPr="00EB7615">
        <w:rPr>
          <w:rFonts w:ascii="Times New Roman" w:hAnsi="Times New Roman"/>
          <w:sz w:val="28"/>
          <w:szCs w:val="28"/>
          <w:lang w:val="kk-KZ" w:eastAsia="zh-TW"/>
        </w:rPr>
        <w:t xml:space="preserve">.) </w:t>
      </w:r>
      <w:r>
        <w:rPr>
          <w:rFonts w:ascii="Times New Roman" w:hAnsi="Times New Roman"/>
          <w:sz w:val="28"/>
          <w:szCs w:val="28"/>
          <w:lang w:val="kk-KZ" w:eastAsia="zh-TW"/>
        </w:rPr>
        <w:t>баспадан шығар</w:t>
      </w:r>
      <w:r w:rsidRPr="00EB7615">
        <w:rPr>
          <w:rFonts w:ascii="Times New Roman" w:hAnsi="Times New Roman"/>
          <w:sz w:val="28"/>
          <w:szCs w:val="28"/>
          <w:lang w:val="kk-KZ" w:eastAsia="zh-TW"/>
        </w:rPr>
        <w:t>уға ұсынамын.</w:t>
      </w:r>
    </w:p>
    <w:p w14:paraId="6F915FA4" w14:textId="77777777" w:rsidR="002F4DC9" w:rsidRPr="00EB7615" w:rsidRDefault="002F4DC9" w:rsidP="002F4D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 w:eastAsia="zh-TW"/>
        </w:rPr>
      </w:pPr>
    </w:p>
    <w:p w14:paraId="553AF2D2" w14:textId="6CBDE8D3" w:rsidR="002F4DC9" w:rsidRPr="00EB7615" w:rsidRDefault="00B470E6" w:rsidP="002F4D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 w:eastAsia="zh-TW"/>
        </w:rPr>
      </w:pPr>
      <w:r>
        <w:rPr>
          <w:rFonts w:ascii="Times New Roman" w:hAnsi="Times New Roman"/>
          <w:sz w:val="28"/>
          <w:szCs w:val="28"/>
          <w:lang w:val="kk-KZ" w:eastAsia="zh-TW"/>
        </w:rPr>
        <w:t>Х</w:t>
      </w:r>
      <w:r w:rsidR="002F4DC9" w:rsidRPr="00EB7615">
        <w:rPr>
          <w:rFonts w:ascii="Times New Roman" w:hAnsi="Times New Roman"/>
          <w:sz w:val="28"/>
          <w:szCs w:val="28"/>
          <w:lang w:val="kk-KZ" w:eastAsia="zh-TW"/>
        </w:rPr>
        <w:t xml:space="preserve">имия ғылымдарының </w:t>
      </w:r>
      <w:r w:rsidR="00743EFF">
        <w:rPr>
          <w:rFonts w:ascii="Times New Roman" w:hAnsi="Times New Roman"/>
          <w:sz w:val="28"/>
          <w:szCs w:val="28"/>
          <w:lang w:val="kk-KZ" w:eastAsia="zh-TW"/>
        </w:rPr>
        <w:t>кандит</w:t>
      </w:r>
      <w:r w:rsidR="002F4DC9" w:rsidRPr="00EB7615">
        <w:rPr>
          <w:rFonts w:ascii="Times New Roman" w:hAnsi="Times New Roman"/>
          <w:sz w:val="28"/>
          <w:szCs w:val="28"/>
          <w:lang w:val="kk-KZ" w:eastAsia="zh-TW"/>
        </w:rPr>
        <w:t xml:space="preserve">ы, </w:t>
      </w:r>
    </w:p>
    <w:p w14:paraId="1A86D206" w14:textId="0113B0B8" w:rsidR="00DD43BC" w:rsidRPr="00002AD1" w:rsidRDefault="002F4DC9" w:rsidP="00F83F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lang w:val="kk-KZ"/>
        </w:rPr>
      </w:pPr>
      <w:r w:rsidRPr="00EB7615">
        <w:rPr>
          <w:rFonts w:ascii="Times New Roman" w:hAnsi="Times New Roman"/>
          <w:sz w:val="28"/>
          <w:szCs w:val="28"/>
          <w:lang w:val="kk-KZ" w:eastAsia="zh-TW"/>
        </w:rPr>
        <w:t>ОҚ</w:t>
      </w:r>
      <w:r w:rsidR="00002AD1">
        <w:rPr>
          <w:rFonts w:ascii="Times New Roman" w:hAnsi="Times New Roman"/>
          <w:sz w:val="28"/>
          <w:szCs w:val="28"/>
          <w:lang w:val="kk-KZ" w:eastAsia="zh-TW"/>
        </w:rPr>
        <w:t>М</w:t>
      </w:r>
      <w:r w:rsidR="00C1740B">
        <w:rPr>
          <w:rFonts w:ascii="Times New Roman" w:hAnsi="Times New Roman"/>
          <w:sz w:val="28"/>
          <w:szCs w:val="28"/>
          <w:lang w:val="kk-KZ" w:eastAsia="zh-TW"/>
        </w:rPr>
        <w:t>П</w:t>
      </w:r>
      <w:r w:rsidR="00002AD1">
        <w:rPr>
          <w:rFonts w:ascii="Times New Roman" w:hAnsi="Times New Roman"/>
          <w:sz w:val="28"/>
          <w:szCs w:val="28"/>
          <w:lang w:val="kk-KZ" w:eastAsia="zh-TW"/>
        </w:rPr>
        <w:t>У</w:t>
      </w:r>
      <w:r>
        <w:rPr>
          <w:rFonts w:ascii="Times New Roman" w:hAnsi="Times New Roman"/>
          <w:sz w:val="28"/>
          <w:szCs w:val="28"/>
          <w:lang w:val="kk-KZ" w:eastAsia="zh-TW"/>
        </w:rPr>
        <w:t>,</w:t>
      </w:r>
      <w:r w:rsidRPr="00EB7615">
        <w:rPr>
          <w:rFonts w:ascii="Times New Roman" w:hAnsi="Times New Roman"/>
          <w:sz w:val="28"/>
          <w:szCs w:val="28"/>
          <w:lang w:val="kk-KZ" w:eastAsia="zh-TW"/>
        </w:rPr>
        <w:t xml:space="preserve"> "Химия" кафедрасының </w:t>
      </w:r>
      <w:r>
        <w:rPr>
          <w:rFonts w:ascii="Times New Roman" w:hAnsi="Times New Roman"/>
          <w:sz w:val="28"/>
          <w:szCs w:val="28"/>
          <w:lang w:val="kk-KZ" w:eastAsia="zh-TW"/>
        </w:rPr>
        <w:t>доцент</w:t>
      </w:r>
      <w:r w:rsidRPr="00EB7615">
        <w:rPr>
          <w:rFonts w:ascii="Times New Roman" w:hAnsi="Times New Roman"/>
          <w:sz w:val="28"/>
          <w:szCs w:val="28"/>
          <w:lang w:val="kk-KZ" w:eastAsia="zh-TW"/>
        </w:rPr>
        <w:t xml:space="preserve">і </w:t>
      </w:r>
      <w:r w:rsidRPr="00EB7615">
        <w:rPr>
          <w:rFonts w:ascii="Times New Roman" w:hAnsi="Times New Roman"/>
          <w:sz w:val="28"/>
          <w:szCs w:val="28"/>
          <w:lang w:val="kk-KZ" w:eastAsia="zh-TW"/>
        </w:rPr>
        <w:tab/>
      </w:r>
      <w:r w:rsidR="00B470E6">
        <w:rPr>
          <w:rFonts w:ascii="Times New Roman" w:hAnsi="Times New Roman"/>
          <w:sz w:val="28"/>
          <w:szCs w:val="28"/>
          <w:lang w:val="kk-KZ" w:eastAsia="zh-TW"/>
        </w:rPr>
        <w:t>Б</w:t>
      </w:r>
      <w:r>
        <w:rPr>
          <w:rFonts w:ascii="Times New Roman" w:hAnsi="Times New Roman"/>
          <w:sz w:val="28"/>
          <w:szCs w:val="28"/>
          <w:lang w:val="kk-KZ" w:eastAsia="zh-TW"/>
        </w:rPr>
        <w:t>а</w:t>
      </w:r>
      <w:r w:rsidR="00B470E6">
        <w:rPr>
          <w:rFonts w:ascii="Times New Roman" w:hAnsi="Times New Roman"/>
          <w:sz w:val="28"/>
          <w:szCs w:val="28"/>
          <w:lang w:val="kk-KZ" w:eastAsia="zh-TW"/>
        </w:rPr>
        <w:t>ймахано</w:t>
      </w:r>
      <w:r>
        <w:rPr>
          <w:rFonts w:ascii="Times New Roman" w:hAnsi="Times New Roman"/>
          <w:sz w:val="28"/>
          <w:szCs w:val="28"/>
          <w:lang w:val="kk-KZ" w:eastAsia="zh-TW"/>
        </w:rPr>
        <w:t xml:space="preserve">ва </w:t>
      </w:r>
      <w:r w:rsidR="00B470E6">
        <w:rPr>
          <w:rFonts w:ascii="Times New Roman" w:hAnsi="Times New Roman"/>
          <w:sz w:val="28"/>
          <w:szCs w:val="28"/>
          <w:lang w:val="kk-KZ" w:eastAsia="zh-TW"/>
        </w:rPr>
        <w:t>Г.М</w:t>
      </w:r>
      <w:r w:rsidRPr="00EB7615">
        <w:rPr>
          <w:rFonts w:ascii="Times New Roman" w:hAnsi="Times New Roman"/>
          <w:sz w:val="28"/>
          <w:szCs w:val="28"/>
          <w:lang w:val="kk-KZ" w:eastAsia="zh-TW"/>
        </w:rPr>
        <w:t>.</w:t>
      </w:r>
      <w:r w:rsidR="00002AD1" w:rsidRPr="00002AD1">
        <w:rPr>
          <w:lang w:val="kk-KZ"/>
        </w:rPr>
        <w:t xml:space="preserve"> </w:t>
      </w:r>
    </w:p>
    <w:sectPr w:rsidR="00DD43BC" w:rsidRPr="00002AD1" w:rsidSect="009224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1905970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Учетная запись Майкрософт">
    <w15:presenceInfo w15:providerId="Windows Live" w15:userId="74cad06501789c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DC9"/>
    <w:rsid w:val="00002AD1"/>
    <w:rsid w:val="00040E41"/>
    <w:rsid w:val="000510DC"/>
    <w:rsid w:val="001477D4"/>
    <w:rsid w:val="002F4DC9"/>
    <w:rsid w:val="00506C06"/>
    <w:rsid w:val="006C24FD"/>
    <w:rsid w:val="00743EFF"/>
    <w:rsid w:val="008C6A22"/>
    <w:rsid w:val="008D7A50"/>
    <w:rsid w:val="009F212E"/>
    <w:rsid w:val="00B470E6"/>
    <w:rsid w:val="00C1740B"/>
    <w:rsid w:val="00DD43BC"/>
    <w:rsid w:val="00DD7778"/>
    <w:rsid w:val="00E66D1E"/>
    <w:rsid w:val="00F30518"/>
    <w:rsid w:val="00F83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E76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DC9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ranslation-chunk">
    <w:name w:val="translation-chunk"/>
    <w:basedOn w:val="a0"/>
    <w:rsid w:val="002F4DC9"/>
  </w:style>
  <w:style w:type="table" w:styleId="a3">
    <w:name w:val="Table Grid"/>
    <w:basedOn w:val="a1"/>
    <w:rsid w:val="008C6A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rsid w:val="008C6A22"/>
    <w:rPr>
      <w:sz w:val="16"/>
      <w:szCs w:val="16"/>
    </w:rPr>
  </w:style>
  <w:style w:type="paragraph" w:styleId="a5">
    <w:name w:val="annotation text"/>
    <w:basedOn w:val="a"/>
    <w:link w:val="a6"/>
    <w:rsid w:val="008C6A22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8C6A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06C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6C0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DC9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ranslation-chunk">
    <w:name w:val="translation-chunk"/>
    <w:basedOn w:val="a0"/>
    <w:rsid w:val="002F4DC9"/>
  </w:style>
  <w:style w:type="table" w:styleId="a3">
    <w:name w:val="Table Grid"/>
    <w:basedOn w:val="a1"/>
    <w:rsid w:val="008C6A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rsid w:val="008C6A22"/>
    <w:rPr>
      <w:sz w:val="16"/>
      <w:szCs w:val="16"/>
    </w:rPr>
  </w:style>
  <w:style w:type="paragraph" w:styleId="a5">
    <w:name w:val="annotation text"/>
    <w:basedOn w:val="a"/>
    <w:link w:val="a6"/>
    <w:rsid w:val="008C6A22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8C6A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06C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6C0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Бакдаулет</cp:lastModifiedBy>
  <cp:revision>5</cp:revision>
  <dcterms:created xsi:type="dcterms:W3CDTF">2021-06-08T13:03:00Z</dcterms:created>
  <dcterms:modified xsi:type="dcterms:W3CDTF">2023-07-12T13:22:00Z</dcterms:modified>
</cp:coreProperties>
</file>